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CC" w:rsidRPr="003D35A3" w:rsidRDefault="00DF74D7" w:rsidP="003664CC">
      <w:pPr>
        <w:pStyle w:val="4aABberschriftSEK9-13"/>
      </w:pPr>
      <w:r>
        <w:t>Auszüge aus Schülerkommentaren</w:t>
      </w:r>
    </w:p>
    <w:p w:rsidR="003664CC" w:rsidRPr="003664CC" w:rsidRDefault="003664CC" w:rsidP="003664CC">
      <w:pPr>
        <w:pStyle w:val="4lABLesetext9-13"/>
        <w:rPr>
          <w:sz w:val="24"/>
        </w:rPr>
      </w:pPr>
    </w:p>
    <w:p w:rsidR="003664CC" w:rsidRPr="00CE754E" w:rsidRDefault="003664CC" w:rsidP="003664CC">
      <w:pPr>
        <w:pStyle w:val="4lABLesetext9-13"/>
        <w:rPr>
          <w:rFonts w:ascii="Arial" w:hAnsi="Arial" w:cs="Arial"/>
          <w:b/>
          <w:sz w:val="22"/>
          <w:szCs w:val="22"/>
        </w:rPr>
      </w:pPr>
      <w:r w:rsidRPr="00CE754E">
        <w:rPr>
          <w:rFonts w:ascii="Arial" w:hAnsi="Arial" w:cs="Arial"/>
          <w:b/>
          <w:sz w:val="22"/>
          <w:szCs w:val="22"/>
        </w:rPr>
        <w:t>Text 1:</w:t>
      </w:r>
    </w:p>
    <w:p w:rsidR="003664CC" w:rsidRPr="003D35A3" w:rsidRDefault="003664CC" w:rsidP="003664CC">
      <w:pPr>
        <w:pStyle w:val="4lABLesetext9-13"/>
        <w:rPr>
          <w:rFonts w:ascii="Times New Roman" w:hAnsi="Times New Roman"/>
          <w:sz w:val="24"/>
        </w:rPr>
      </w:pPr>
      <w:r w:rsidRPr="003D35A3">
        <w:rPr>
          <w:rFonts w:ascii="Times New Roman" w:hAnsi="Times New Roman"/>
          <w:sz w:val="24"/>
        </w:rPr>
        <w:t>In der Jugend ist der Geschmack, egal in welcher Hinsicht, anders als bei einem reifen Erwachsenen, woraus folgt, dass der Lesegeschmack in der Jugend sich auf keinen Fall negativ auf den in der Zukunft auswirkt.</w:t>
      </w:r>
    </w:p>
    <w:p w:rsidR="003664CC" w:rsidRPr="00CE754E" w:rsidRDefault="003664CC" w:rsidP="003664CC">
      <w:pPr>
        <w:pStyle w:val="4lABLesetext9-13"/>
        <w:rPr>
          <w:rFonts w:ascii="Arial" w:hAnsi="Arial" w:cs="Arial"/>
          <w:b/>
          <w:sz w:val="24"/>
        </w:rPr>
      </w:pPr>
    </w:p>
    <w:p w:rsidR="003664CC" w:rsidRPr="00CE754E" w:rsidRDefault="003664CC" w:rsidP="003664CC">
      <w:pPr>
        <w:pStyle w:val="4lABLesetext9-13"/>
        <w:rPr>
          <w:rFonts w:ascii="Arial" w:hAnsi="Arial" w:cs="Arial"/>
          <w:b/>
          <w:sz w:val="22"/>
          <w:szCs w:val="22"/>
        </w:rPr>
      </w:pPr>
      <w:r w:rsidRPr="00CE754E">
        <w:rPr>
          <w:rFonts w:ascii="Arial" w:hAnsi="Arial" w:cs="Arial"/>
          <w:b/>
          <w:sz w:val="22"/>
          <w:szCs w:val="22"/>
        </w:rPr>
        <w:t xml:space="preserve">Text 2: </w:t>
      </w:r>
    </w:p>
    <w:p w:rsidR="003664CC" w:rsidRPr="003D35A3" w:rsidRDefault="003664CC" w:rsidP="003664CC">
      <w:pPr>
        <w:pStyle w:val="4lABLesetext9-13"/>
        <w:rPr>
          <w:rFonts w:ascii="Times New Roman" w:hAnsi="Times New Roman"/>
          <w:sz w:val="24"/>
        </w:rPr>
      </w:pPr>
      <w:r>
        <w:rPr>
          <w:rFonts w:ascii="Times New Roman" w:hAnsi="Times New Roman"/>
          <w:sz w:val="24"/>
        </w:rPr>
        <w:t xml:space="preserve">Unserer Meinung zufolge können </w:t>
      </w:r>
      <w:proofErr w:type="spellStart"/>
      <w:r>
        <w:rPr>
          <w:rFonts w:ascii="Times New Roman" w:hAnsi="Times New Roman"/>
          <w:sz w:val="24"/>
        </w:rPr>
        <w:t>B</w:t>
      </w:r>
      <w:r w:rsidRPr="003D35A3">
        <w:rPr>
          <w:rFonts w:ascii="Times New Roman" w:hAnsi="Times New Roman"/>
          <w:sz w:val="24"/>
        </w:rPr>
        <w:t>ooktubes</w:t>
      </w:r>
      <w:proofErr w:type="spellEnd"/>
      <w:r w:rsidRPr="003D35A3">
        <w:rPr>
          <w:rFonts w:ascii="Times New Roman" w:hAnsi="Times New Roman"/>
          <w:sz w:val="24"/>
        </w:rPr>
        <w:t xml:space="preserve"> durchaus nützlich sein, da sich Jugendliche an guten Videos orientieren und sich auch mit den Darstellern identifizieren können. So können sie [</w:t>
      </w:r>
      <w:r>
        <w:rPr>
          <w:rFonts w:ascii="Times New Roman" w:hAnsi="Times New Roman"/>
          <w:sz w:val="24"/>
        </w:rPr>
        <w:t xml:space="preserve">…] persönlichen Kontakt zu den </w:t>
      </w:r>
      <w:proofErr w:type="spellStart"/>
      <w:r>
        <w:rPr>
          <w:rFonts w:ascii="Times New Roman" w:hAnsi="Times New Roman"/>
          <w:sz w:val="24"/>
        </w:rPr>
        <w:t>B</w:t>
      </w:r>
      <w:r w:rsidRPr="003D35A3">
        <w:rPr>
          <w:rFonts w:ascii="Times New Roman" w:hAnsi="Times New Roman"/>
          <w:sz w:val="24"/>
        </w:rPr>
        <w:t>ooktubern</w:t>
      </w:r>
      <w:proofErr w:type="spellEnd"/>
      <w:r w:rsidRPr="003D35A3">
        <w:rPr>
          <w:rFonts w:ascii="Times New Roman" w:hAnsi="Times New Roman"/>
          <w:sz w:val="24"/>
        </w:rPr>
        <w:t xml:space="preserve"> aufnehmen.</w:t>
      </w:r>
    </w:p>
    <w:p w:rsidR="003664CC" w:rsidRPr="003D35A3" w:rsidRDefault="003664CC" w:rsidP="003664CC">
      <w:pPr>
        <w:pStyle w:val="4lABLesetext9-13"/>
        <w:rPr>
          <w:rFonts w:ascii="Times New Roman" w:hAnsi="Times New Roman"/>
          <w:sz w:val="24"/>
        </w:rPr>
      </w:pPr>
    </w:p>
    <w:p w:rsidR="003664CC" w:rsidRPr="00CE754E" w:rsidRDefault="003664CC" w:rsidP="003664CC">
      <w:pPr>
        <w:pStyle w:val="4lABLesetext9-13"/>
        <w:rPr>
          <w:rFonts w:ascii="Arial" w:hAnsi="Arial" w:cs="Arial"/>
          <w:b/>
          <w:sz w:val="22"/>
          <w:szCs w:val="22"/>
        </w:rPr>
      </w:pPr>
      <w:r w:rsidRPr="00CE754E">
        <w:rPr>
          <w:rFonts w:ascii="Arial" w:hAnsi="Arial" w:cs="Arial"/>
          <w:b/>
          <w:sz w:val="22"/>
          <w:szCs w:val="22"/>
        </w:rPr>
        <w:t xml:space="preserve">Text 3: </w:t>
      </w:r>
    </w:p>
    <w:p w:rsidR="003664CC" w:rsidRPr="003D35A3" w:rsidRDefault="003664CC" w:rsidP="003664CC">
      <w:pPr>
        <w:pStyle w:val="4lABLesetext9-13"/>
        <w:rPr>
          <w:rFonts w:ascii="Times New Roman" w:hAnsi="Times New Roman"/>
          <w:sz w:val="24"/>
        </w:rPr>
      </w:pPr>
      <w:r w:rsidRPr="003D35A3">
        <w:rPr>
          <w:rFonts w:ascii="Times New Roman" w:hAnsi="Times New Roman"/>
          <w:sz w:val="24"/>
        </w:rPr>
        <w:t>[Brasch] zufolge gibt es anspruchsvolle und anspruchslose Li</w:t>
      </w:r>
      <w:r>
        <w:rPr>
          <w:rFonts w:ascii="Times New Roman" w:hAnsi="Times New Roman"/>
          <w:sz w:val="24"/>
        </w:rPr>
        <w:t>teratur (vgl. Z. 1</w:t>
      </w:r>
      <w:r w:rsidR="00685F3D">
        <w:rPr>
          <w:rFonts w:ascii="Times New Roman" w:hAnsi="Times New Roman"/>
          <w:sz w:val="24"/>
        </w:rPr>
        <w:t>7</w:t>
      </w:r>
      <w:r>
        <w:rPr>
          <w:rFonts w:ascii="Times New Roman" w:hAnsi="Times New Roman"/>
          <w:sz w:val="24"/>
        </w:rPr>
        <w:t xml:space="preserve">ff.), wobei </w:t>
      </w:r>
      <w:proofErr w:type="spellStart"/>
      <w:r w:rsidR="00F16508" w:rsidRPr="00F16508">
        <w:rPr>
          <w:rFonts w:ascii="Times New Roman" w:hAnsi="Times New Roman"/>
          <w:sz w:val="24"/>
        </w:rPr>
        <w:t>Booktubes</w:t>
      </w:r>
      <w:proofErr w:type="spellEnd"/>
      <w:r w:rsidR="00F16508" w:rsidRPr="00F16508">
        <w:rPr>
          <w:rFonts w:ascii="Times New Roman" w:hAnsi="Times New Roman"/>
          <w:sz w:val="24"/>
        </w:rPr>
        <w:t xml:space="preserve"> nur letztere bespricht.</w:t>
      </w:r>
      <w:r w:rsidRPr="003D35A3">
        <w:rPr>
          <w:rFonts w:ascii="Times New Roman" w:hAnsi="Times New Roman"/>
          <w:sz w:val="24"/>
        </w:rPr>
        <w:t xml:space="preserve"> Wir sind jedoch der Meinung, dass diese Aussage vi</w:t>
      </w:r>
      <w:r>
        <w:rPr>
          <w:rFonts w:ascii="Times New Roman" w:hAnsi="Times New Roman"/>
          <w:sz w:val="24"/>
        </w:rPr>
        <w:t xml:space="preserve">el zu pauschal ist, da es auch </w:t>
      </w:r>
      <w:proofErr w:type="spellStart"/>
      <w:r>
        <w:rPr>
          <w:rFonts w:ascii="Times New Roman" w:hAnsi="Times New Roman"/>
          <w:sz w:val="24"/>
        </w:rPr>
        <w:t>B</w:t>
      </w:r>
      <w:r w:rsidRPr="003D35A3">
        <w:rPr>
          <w:rFonts w:ascii="Times New Roman" w:hAnsi="Times New Roman"/>
          <w:sz w:val="24"/>
        </w:rPr>
        <w:t>ooktubes</w:t>
      </w:r>
      <w:proofErr w:type="spellEnd"/>
      <w:r w:rsidRPr="003D35A3">
        <w:rPr>
          <w:rFonts w:ascii="Times New Roman" w:hAnsi="Times New Roman"/>
          <w:sz w:val="24"/>
        </w:rPr>
        <w:t xml:space="preserve"> gibt, die anspruchsvollere Literatur behand</w:t>
      </w:r>
      <w:r>
        <w:rPr>
          <w:rFonts w:ascii="Times New Roman" w:hAnsi="Times New Roman"/>
          <w:sz w:val="24"/>
        </w:rPr>
        <w:t xml:space="preserve">eln. Beispielsweise stellt die </w:t>
      </w:r>
      <w:proofErr w:type="spellStart"/>
      <w:r>
        <w:rPr>
          <w:rFonts w:ascii="Times New Roman" w:hAnsi="Times New Roman"/>
          <w:sz w:val="24"/>
        </w:rPr>
        <w:t>B</w:t>
      </w:r>
      <w:r w:rsidRPr="003D35A3">
        <w:rPr>
          <w:rFonts w:ascii="Times New Roman" w:hAnsi="Times New Roman"/>
          <w:sz w:val="24"/>
        </w:rPr>
        <w:t>ooktuberin</w:t>
      </w:r>
      <w:proofErr w:type="spellEnd"/>
      <w:r w:rsidRPr="003D35A3">
        <w:rPr>
          <w:rFonts w:ascii="Times New Roman" w:hAnsi="Times New Roman"/>
          <w:sz w:val="24"/>
        </w:rPr>
        <w:t xml:space="preserve"> </w:t>
      </w:r>
      <w:proofErr w:type="spellStart"/>
      <w:r w:rsidRPr="003D35A3">
        <w:rPr>
          <w:rFonts w:ascii="Times New Roman" w:hAnsi="Times New Roman"/>
          <w:sz w:val="24"/>
        </w:rPr>
        <w:t>VerStand</w:t>
      </w:r>
      <w:proofErr w:type="spellEnd"/>
      <w:r w:rsidRPr="003D35A3">
        <w:rPr>
          <w:rFonts w:ascii="Times New Roman" w:hAnsi="Times New Roman"/>
          <w:sz w:val="24"/>
        </w:rPr>
        <w:t xml:space="preserve"> sowohl klassische als auch moderne Werke vor. </w:t>
      </w:r>
    </w:p>
    <w:p w:rsidR="003664CC" w:rsidRPr="003D35A3" w:rsidRDefault="003664CC" w:rsidP="003664CC">
      <w:pPr>
        <w:pStyle w:val="4lABLesetext9-13"/>
        <w:rPr>
          <w:rFonts w:ascii="Times New Roman" w:hAnsi="Times New Roman"/>
          <w:sz w:val="24"/>
        </w:rPr>
      </w:pPr>
    </w:p>
    <w:p w:rsidR="003664CC" w:rsidRPr="00CE754E" w:rsidRDefault="003664CC" w:rsidP="003664CC">
      <w:pPr>
        <w:pStyle w:val="4lABLesetext9-13"/>
        <w:rPr>
          <w:rFonts w:ascii="Arial" w:hAnsi="Arial" w:cs="Arial"/>
          <w:b/>
          <w:sz w:val="22"/>
          <w:szCs w:val="22"/>
        </w:rPr>
      </w:pPr>
      <w:r w:rsidRPr="00CE754E">
        <w:rPr>
          <w:rFonts w:ascii="Arial" w:hAnsi="Arial" w:cs="Arial"/>
          <w:b/>
          <w:sz w:val="22"/>
          <w:szCs w:val="22"/>
        </w:rPr>
        <w:t>Text 4:</w:t>
      </w:r>
    </w:p>
    <w:p w:rsidR="003664CC" w:rsidRPr="003D35A3" w:rsidRDefault="003664CC" w:rsidP="003664CC">
      <w:pPr>
        <w:pStyle w:val="4lABLesetext9-13"/>
        <w:rPr>
          <w:rFonts w:ascii="Times New Roman" w:hAnsi="Times New Roman"/>
          <w:sz w:val="24"/>
        </w:rPr>
      </w:pPr>
      <w:r w:rsidRPr="003D35A3">
        <w:rPr>
          <w:rFonts w:ascii="Times New Roman" w:hAnsi="Times New Roman"/>
          <w:sz w:val="24"/>
        </w:rPr>
        <w:t xml:space="preserve">[W]er entscheidet eigentlich, was gute bzw. nicht gute Literatur ist? Die These, Fantasy-Fiction als anspruchslos einzuordnen, </w:t>
      </w:r>
      <w:r w:rsidR="00F16508">
        <w:rPr>
          <w:rFonts w:ascii="Times New Roman" w:hAnsi="Times New Roman"/>
          <w:sz w:val="24"/>
        </w:rPr>
        <w:t xml:space="preserve">ist nicht zutreffend, </w:t>
      </w:r>
      <w:r w:rsidRPr="003D35A3">
        <w:rPr>
          <w:rFonts w:ascii="Times New Roman" w:hAnsi="Times New Roman"/>
          <w:sz w:val="24"/>
        </w:rPr>
        <w:t>da diese Literatur uns genauso zum Refle</w:t>
      </w:r>
      <w:r w:rsidR="00F16508">
        <w:rPr>
          <w:rFonts w:ascii="Times New Roman" w:hAnsi="Times New Roman"/>
          <w:sz w:val="24"/>
        </w:rPr>
        <w:t>ktieren bringen kann wie die</w:t>
      </w:r>
      <w:r w:rsidRPr="003D35A3">
        <w:rPr>
          <w:rFonts w:ascii="Times New Roman" w:hAnsi="Times New Roman"/>
          <w:sz w:val="24"/>
        </w:rPr>
        <w:t xml:space="preserve"> [</w:t>
      </w:r>
      <w:r w:rsidR="00F16508">
        <w:rPr>
          <w:rFonts w:ascii="Times New Roman" w:hAnsi="Times New Roman"/>
          <w:sz w:val="24"/>
        </w:rPr>
        <w:t xml:space="preserve">von </w:t>
      </w:r>
      <w:r w:rsidRPr="003D35A3">
        <w:rPr>
          <w:rFonts w:ascii="Times New Roman" w:hAnsi="Times New Roman"/>
          <w:sz w:val="24"/>
        </w:rPr>
        <w:t xml:space="preserve">Brasch] empfohlenen Lektüren. So wird man z. B. durch das Lesen von den „Tributen von </w:t>
      </w:r>
      <w:proofErr w:type="spellStart"/>
      <w:r w:rsidRPr="003D35A3">
        <w:rPr>
          <w:rFonts w:ascii="Times New Roman" w:hAnsi="Times New Roman"/>
          <w:sz w:val="24"/>
        </w:rPr>
        <w:t>Panem</w:t>
      </w:r>
      <w:proofErr w:type="spellEnd"/>
      <w:r w:rsidRPr="003D35A3">
        <w:rPr>
          <w:rFonts w:ascii="Times New Roman" w:hAnsi="Times New Roman"/>
          <w:sz w:val="24"/>
        </w:rPr>
        <w:t>“ zum kritischen Nachdenken über den eigenen Staat angeregt.</w:t>
      </w:r>
    </w:p>
    <w:p w:rsidR="003664CC" w:rsidRPr="003D35A3" w:rsidRDefault="003664CC" w:rsidP="003664CC">
      <w:pPr>
        <w:pStyle w:val="4lABLesetext9-13"/>
        <w:rPr>
          <w:rFonts w:ascii="Times New Roman" w:hAnsi="Times New Roman"/>
          <w:sz w:val="24"/>
        </w:rPr>
      </w:pPr>
    </w:p>
    <w:p w:rsidR="003664CC" w:rsidRPr="00CE754E" w:rsidRDefault="003664CC" w:rsidP="003664CC">
      <w:pPr>
        <w:pStyle w:val="4lABLesetext9-13"/>
        <w:rPr>
          <w:rFonts w:ascii="Arial" w:hAnsi="Arial" w:cs="Arial"/>
          <w:b/>
          <w:sz w:val="22"/>
          <w:szCs w:val="22"/>
        </w:rPr>
      </w:pPr>
      <w:r w:rsidRPr="00CE754E">
        <w:rPr>
          <w:rFonts w:ascii="Arial" w:hAnsi="Arial" w:cs="Arial"/>
          <w:b/>
          <w:sz w:val="22"/>
          <w:szCs w:val="22"/>
        </w:rPr>
        <w:t>Text 5:</w:t>
      </w:r>
    </w:p>
    <w:p w:rsidR="003664CC" w:rsidRPr="003D35A3" w:rsidRDefault="003664CC" w:rsidP="003664CC">
      <w:pPr>
        <w:pStyle w:val="4lABLesetext9-13"/>
        <w:rPr>
          <w:rFonts w:ascii="Times New Roman" w:hAnsi="Times New Roman"/>
          <w:sz w:val="24"/>
        </w:rPr>
      </w:pPr>
      <w:r w:rsidRPr="003D35A3">
        <w:rPr>
          <w:rFonts w:ascii="Times New Roman" w:hAnsi="Times New Roman"/>
          <w:sz w:val="24"/>
        </w:rPr>
        <w:t>Darüber hinaus sollten wir uns in unserer modernen Zeit über jeden Jugendlichen freuen, der sich in irgendeiner Weise dazu berufen fühlt, ein Buch zur Hand zu nehmen und darin in seiner Freizeit zu schmökern. Auch die Be</w:t>
      </w:r>
      <w:r>
        <w:rPr>
          <w:rFonts w:ascii="Times New Roman" w:hAnsi="Times New Roman"/>
          <w:sz w:val="24"/>
        </w:rPr>
        <w:t xml:space="preserve">hauptung, dass die Sprache der </w:t>
      </w:r>
      <w:proofErr w:type="spellStart"/>
      <w:r>
        <w:rPr>
          <w:rFonts w:ascii="Times New Roman" w:hAnsi="Times New Roman"/>
          <w:sz w:val="24"/>
        </w:rPr>
        <w:t>B</w:t>
      </w:r>
      <w:r w:rsidRPr="003D35A3">
        <w:rPr>
          <w:rFonts w:ascii="Times New Roman" w:hAnsi="Times New Roman"/>
          <w:sz w:val="24"/>
        </w:rPr>
        <w:t>ooktu</w:t>
      </w:r>
      <w:r w:rsidR="00685F3D">
        <w:rPr>
          <w:rFonts w:ascii="Times New Roman" w:hAnsi="Times New Roman"/>
          <w:sz w:val="24"/>
        </w:rPr>
        <w:t>ber</w:t>
      </w:r>
      <w:proofErr w:type="spellEnd"/>
      <w:r w:rsidR="00685F3D">
        <w:rPr>
          <w:rFonts w:ascii="Times New Roman" w:hAnsi="Times New Roman"/>
          <w:sz w:val="24"/>
        </w:rPr>
        <w:t xml:space="preserve"> „ungeniertes Plappern“ (Z. 4</w:t>
      </w:r>
      <w:bookmarkStart w:id="0" w:name="_GoBack"/>
      <w:bookmarkEnd w:id="0"/>
      <w:r w:rsidRPr="003D35A3">
        <w:rPr>
          <w:rFonts w:ascii="Times New Roman" w:hAnsi="Times New Roman"/>
          <w:sz w:val="24"/>
        </w:rPr>
        <w:t>) sei, greift in unseren Augen nicht, da der Begriff „gute Sprache“ relativ ist. Jugendliche fühlen sich nun mal von anderem Sprachgebrauch angesprochen als alte, verkalkte, fast schon historische Literaturkritiker</w:t>
      </w:r>
      <w:r w:rsidR="00F16508">
        <w:rPr>
          <w:rFonts w:ascii="Times New Roman" w:hAnsi="Times New Roman"/>
          <w:sz w:val="24"/>
        </w:rPr>
        <w:t>.</w:t>
      </w:r>
    </w:p>
    <w:p w:rsidR="00D9750E" w:rsidRPr="00A670C0" w:rsidRDefault="00D9750E" w:rsidP="003664CC">
      <w:pPr>
        <w:pStyle w:val="4lABLesetext9-13"/>
        <w:rPr>
          <w:rFonts w:ascii="Arial" w:hAnsi="Arial" w:cs="Arial"/>
        </w:rPr>
      </w:pPr>
    </w:p>
    <w:sectPr w:rsidR="00D9750E" w:rsidRPr="00A670C0" w:rsidSect="001E0D6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1134" w:bottom="284" w:left="1985" w:header="510" w:footer="5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D7" w:rsidRDefault="004874D7">
      <w:r>
        <w:separator/>
      </w:r>
    </w:p>
  </w:endnote>
  <w:endnote w:type="continuationSeparator" w:id="0">
    <w:p w:rsidR="004874D7" w:rsidRDefault="0048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10" w:rsidRDefault="00FA23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D7" w:rsidRDefault="004874D7">
    <w:pPr>
      <w:pStyle w:val="Fuzeile"/>
    </w:pPr>
    <w:r>
      <w:rPr>
        <w:noProof/>
        <w:lang w:eastAsia="de-DE"/>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4D7" w:rsidRPr="001D3009" w:rsidRDefault="004874D7"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685F3D">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4874D7" w:rsidRPr="001D3009" w:rsidRDefault="004874D7"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685F3D">
                      <w:rPr>
                        <w:rStyle w:val="Seitenzahl"/>
                        <w:noProof/>
                      </w:rPr>
                      <w:t>1</w:t>
                    </w:r>
                    <w:r w:rsidRPr="001D3009">
                      <w:rPr>
                        <w:rStyle w:val="Seitenzahl"/>
                      </w:rPr>
                      <w:fldChar w:fldCharType="end"/>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10" w:rsidRDefault="00FA23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D7" w:rsidRDefault="004874D7">
      <w:r>
        <w:separator/>
      </w:r>
    </w:p>
  </w:footnote>
  <w:footnote w:type="continuationSeparator" w:id="0">
    <w:p w:rsidR="004874D7" w:rsidRDefault="00487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10" w:rsidRDefault="00FA23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4874D7" w:rsidRPr="00F3762E" w:rsidTr="00A217CD">
      <w:trPr>
        <w:trHeight w:hRule="exact" w:val="227"/>
      </w:trPr>
      <w:tc>
        <w:tcPr>
          <w:tcW w:w="560" w:type="dxa"/>
          <w:tcBorders>
            <w:bottom w:val="single" w:sz="2" w:space="0" w:color="auto"/>
          </w:tcBorders>
          <w:shd w:val="clear" w:color="auto" w:fill="auto"/>
        </w:tcPr>
        <w:p w:rsidR="004874D7" w:rsidRPr="00F3762E" w:rsidRDefault="004874D7" w:rsidP="001B770D">
          <w:pPr>
            <w:pStyle w:val="TabelleKopf"/>
          </w:pPr>
          <w:r w:rsidRPr="00F3762E">
            <w:t>Name:</w:t>
          </w:r>
        </w:p>
      </w:tc>
      <w:tc>
        <w:tcPr>
          <w:tcW w:w="4685" w:type="dxa"/>
          <w:tcBorders>
            <w:bottom w:val="single" w:sz="2" w:space="0" w:color="auto"/>
          </w:tcBorders>
          <w:shd w:val="clear" w:color="auto" w:fill="auto"/>
        </w:tcPr>
        <w:p w:rsidR="004874D7" w:rsidRPr="00F3762E" w:rsidRDefault="004874D7" w:rsidP="001B770D">
          <w:pPr>
            <w:pStyle w:val="TabelleKopf"/>
          </w:pPr>
        </w:p>
      </w:tc>
      <w:tc>
        <w:tcPr>
          <w:tcW w:w="425" w:type="dxa"/>
          <w:shd w:val="clear" w:color="auto" w:fill="auto"/>
        </w:tcPr>
        <w:p w:rsidR="004874D7" w:rsidRPr="00F3762E" w:rsidRDefault="004874D7" w:rsidP="001B770D">
          <w:pPr>
            <w:pStyle w:val="TabelleKopf"/>
          </w:pPr>
        </w:p>
      </w:tc>
      <w:tc>
        <w:tcPr>
          <w:tcW w:w="567" w:type="dxa"/>
          <w:tcBorders>
            <w:bottom w:val="single" w:sz="2" w:space="0" w:color="auto"/>
          </w:tcBorders>
          <w:shd w:val="clear" w:color="auto" w:fill="auto"/>
        </w:tcPr>
        <w:p w:rsidR="004874D7" w:rsidRPr="00F3762E" w:rsidRDefault="004874D7" w:rsidP="001B770D">
          <w:pPr>
            <w:pStyle w:val="TabelleKopf"/>
          </w:pPr>
          <w:r w:rsidRPr="00F3762E">
            <w:t>Datum:</w:t>
          </w:r>
        </w:p>
      </w:tc>
      <w:tc>
        <w:tcPr>
          <w:tcW w:w="2552" w:type="dxa"/>
          <w:tcBorders>
            <w:bottom w:val="single" w:sz="2" w:space="0" w:color="auto"/>
          </w:tcBorders>
          <w:shd w:val="clear" w:color="auto" w:fill="auto"/>
        </w:tcPr>
        <w:p w:rsidR="004874D7" w:rsidRPr="00F3762E" w:rsidRDefault="004874D7" w:rsidP="001B770D">
          <w:pPr>
            <w:pStyle w:val="TabelleKopf"/>
          </w:pPr>
        </w:p>
      </w:tc>
    </w:tr>
  </w:tbl>
  <w:p w:rsidR="004874D7" w:rsidRDefault="004874D7">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page">
                <wp:posOffset>467995</wp:posOffset>
              </wp:positionH>
              <wp:positionV relativeFrom="margin">
                <wp:posOffset>6840855</wp:posOffset>
              </wp:positionV>
              <wp:extent cx="198000" cy="2880000"/>
              <wp:effectExtent l="0" t="0" r="1206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28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4D7" w:rsidRDefault="004874D7" w:rsidP="00996A4E">
                          <w:pPr>
                            <w:pStyle w:val="4mFriedrichQuelle"/>
                          </w:pPr>
                          <w:r w:rsidRPr="00FE56A5">
                            <w:t xml:space="preserve">© Friedrich Verlag GmbH | </w:t>
                          </w:r>
                          <w:r>
                            <w:t>PRAXIS DEUTSCH</w:t>
                          </w:r>
                          <w:r w:rsidRPr="00FE56A5">
                            <w:t xml:space="preserve">  </w:t>
                          </w:r>
                          <w:r>
                            <w:rPr>
                              <w:rStyle w:val="ABSekTextbold"/>
                            </w:rPr>
                            <w:t xml:space="preserve">265 </w:t>
                          </w:r>
                          <w:r w:rsidRPr="00075AD9">
                            <w:rPr>
                              <w:rStyle w:val="ABSekTextbold"/>
                            </w:rPr>
                            <w:t xml:space="preserve">| </w:t>
                          </w:r>
                          <w:r>
                            <w:rPr>
                              <w:rStyle w:val="ABSekTextbold"/>
                            </w:rPr>
                            <w:t xml:space="preserve">2017 </w:t>
                          </w:r>
                          <w:r w:rsidRPr="00075AD9">
                            <w:rPr>
                              <w:rStyle w:val="ABSekTextbold"/>
                            </w:rPr>
                            <w:t xml:space="preserve">| </w:t>
                          </w:r>
                          <w:r>
                            <w:rPr>
                              <w:rStyle w:val="ABSekTextbold"/>
                            </w:rPr>
                            <w:t>Zum</w:t>
                          </w:r>
                          <w:r w:rsidRPr="00075AD9">
                            <w:rPr>
                              <w:rStyle w:val="ABSekTextbold"/>
                            </w:rPr>
                            <w:t xml:space="preserve"> Beitrag S. </w:t>
                          </w:r>
                          <w:r w:rsidR="00AD7A0D">
                            <w:rPr>
                              <w:rStyle w:val="ABSekTextbold"/>
                            </w:rPr>
                            <w:t>35</w:t>
                          </w:r>
                          <w:r>
                            <w:rPr>
                              <w:rStyle w:val="ABSekTextbold"/>
                            </w:rPr>
                            <w:t>–</w:t>
                          </w:r>
                          <w:r w:rsidR="00AD7A0D">
                            <w:rPr>
                              <w:rStyle w:val="ABSekTextbold"/>
                            </w:rPr>
                            <w:t>38</w:t>
                          </w:r>
                        </w:p>
                        <w:p w:rsidR="004874D7" w:rsidRDefault="004874D7" w:rsidP="00996A4E">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85pt;margin-top:538.65pt;width:15.6pt;height:2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D4rgIAAKwFAAAOAAAAZHJzL2Uyb0RvYy54bWysVNuOmzAQfa/Uf7D8znIpIYCWrHZDqCpt&#10;L9JuP8ABE6yCTW0nsKr67x2bkMv2pWrLgzV47DOXczy3d2PXogOVigmeYf/Gw4jyUlSM7zL89blw&#10;YoyUJrwireA0wy9U4bvV2ze3Q5/SQDSirahEAMJVOvQZbrTuU9dVZUM7om5ETzk4ayE7ouFX7txK&#10;kgHQu9YNPC9yByGrXoqSKgW7+eTEK4tf17TUn+taUY3aDENu2q7Srluzuqtbku4k6RtWHtMgf5FF&#10;RxiHoCeonGiC9pL9BtWxUgolan1Tis4Vdc1KamuAanzvVTVPDemprQWao/pTm9T/gy0/Hb5IxKoM&#10;Rxhx0gFFz3TU6EGMKDLdGXqVwqGnHo7pEbaBZVup6h9F+U0hLtYN4Tt6L6UYGkoqyM43N92LqxOO&#10;MiDb4aOoIAzZa2GBxlp2pnXQDATowNLLiRmTSmlCJrHngacEVxAb21LnknS+3Uul31PRIWNkWALz&#10;Fp0cHpU22ZB0PmKCcVGwtrXst/xqAw5OOxAbrhqfycKS+SPxkk28iUMnDKKNE3p57twX69CJCn+5&#10;yN/l63Xu/zRx/TBtWFVRbsLMwvLDPyPuKPFJEidpKdGyysCZlJTcbdetRAcCwi7sZ3sOnvMx9zoN&#10;2wSo5VVJfhB6D0HiFFG8dMIiXDjJ0osdz08eksgLkzAvrkt6ZJz+e0loyHCyCBaTmM5Jv6rNUH0i&#10;+6I2knZMw+hoWZdhK4jjYzYS3PDKUqsJayf7ohUm/XMrgO6ZaCtYo9FJrXrcjoBiVLwV1QtIVwpQ&#10;FqgQ5h0YZg2W8DvA+Miw+r4nkmLUfuDwAmBbz4acje1sEF42AqaQxmgy13qaSftesl0D4NMb4+Ie&#10;XknNrIDPiRzfFowEW8dxfJmZc/lvT52H7OoXAAAA//8DAFBLAwQUAAYACAAAACEAE+n7Qt8AAAAM&#10;AQAADwAAAGRycy9kb3ducmV2LnhtbEyPTU7DMBBG90jcwRokdtSG0KSEOBWKVLGrRNsDTGMTR7XH&#10;IXab9Pa4K9jNz9M3b6r17Cy76DH0niQ8LwQwTa1XPXUSDvvN0wpYiEgKrSct4aoDrOv7uwpL5Sf6&#10;0pdd7FgKoVCiBBPjUHIeWqMdhoUfNKXdtx8dxtSOHVcjTincWf4iRM4d9pQuGBx0Y3R72p2dhO2V&#10;mylzy0PbNPk2z342ePq0Uj4+zB/vwKKe4x8MN/2kDnVyOvozqcCshCIrEpnmoigyYDdCvL4BO6Zi&#10;mYkV8Lri/5+ofwEAAP//AwBQSwECLQAUAAYACAAAACEAtoM4kv4AAADhAQAAEwAAAAAAAAAAAAAA&#10;AAAAAAAAW0NvbnRlbnRfVHlwZXNdLnhtbFBLAQItABQABgAIAAAAIQA4/SH/1gAAAJQBAAALAAAA&#10;AAAAAAAAAAAAAC8BAABfcmVscy8ucmVsc1BLAQItABQABgAIAAAAIQAgZ8D4rgIAAKwFAAAOAAAA&#10;AAAAAAAAAAAAAC4CAABkcnMvZTJvRG9jLnhtbFBLAQItABQABgAIAAAAIQAT6ftC3wAAAAwBAAAP&#10;AAAAAAAAAAAAAAAAAAgFAABkcnMvZG93bnJldi54bWxQSwUGAAAAAAQABADzAAAAFAYAAAAA&#10;" filled="f" stroked="f">
              <v:textbox style="layout-flow:vertical;mso-layout-flow-alt:bottom-to-top" inset="0,0,0,0">
                <w:txbxContent>
                  <w:p w:rsidR="004874D7" w:rsidRDefault="004874D7" w:rsidP="00996A4E">
                    <w:pPr>
                      <w:pStyle w:val="4mFriedrichQuelle"/>
                    </w:pPr>
                    <w:r w:rsidRPr="00FE56A5">
                      <w:t xml:space="preserve">© Friedrich Verlag GmbH | </w:t>
                    </w:r>
                    <w:r>
                      <w:t>PRAXIS DEUTSCH</w:t>
                    </w:r>
                    <w:r w:rsidRPr="00FE56A5">
                      <w:t xml:space="preserve">  </w:t>
                    </w:r>
                    <w:r>
                      <w:rPr>
                        <w:rStyle w:val="ABSekTextbold"/>
                      </w:rPr>
                      <w:t xml:space="preserve">265 </w:t>
                    </w:r>
                    <w:r w:rsidRPr="00075AD9">
                      <w:rPr>
                        <w:rStyle w:val="ABSekTextbold"/>
                      </w:rPr>
                      <w:t xml:space="preserve">| </w:t>
                    </w:r>
                    <w:r>
                      <w:rPr>
                        <w:rStyle w:val="ABSekTextbold"/>
                      </w:rPr>
                      <w:t xml:space="preserve">2017 </w:t>
                    </w:r>
                    <w:r w:rsidRPr="00075AD9">
                      <w:rPr>
                        <w:rStyle w:val="ABSekTextbold"/>
                      </w:rPr>
                      <w:t xml:space="preserve">| </w:t>
                    </w:r>
                    <w:r>
                      <w:rPr>
                        <w:rStyle w:val="ABSekTextbold"/>
                      </w:rPr>
                      <w:t>Zum</w:t>
                    </w:r>
                    <w:r w:rsidRPr="00075AD9">
                      <w:rPr>
                        <w:rStyle w:val="ABSekTextbold"/>
                      </w:rPr>
                      <w:t xml:space="preserve"> Beitrag S. </w:t>
                    </w:r>
                    <w:r w:rsidR="00AD7A0D">
                      <w:rPr>
                        <w:rStyle w:val="ABSekTextbold"/>
                      </w:rPr>
                      <w:t>35</w:t>
                    </w:r>
                    <w:r>
                      <w:rPr>
                        <w:rStyle w:val="ABSekTextbold"/>
                      </w:rPr>
                      <w:t>–</w:t>
                    </w:r>
                    <w:r w:rsidR="00AD7A0D">
                      <w:rPr>
                        <w:rStyle w:val="ABSekTextbold"/>
                      </w:rPr>
                      <w:t>38</w:t>
                    </w:r>
                  </w:p>
                  <w:p w:rsidR="004874D7" w:rsidRDefault="004874D7" w:rsidP="00996A4E">
                    <w:pPr>
                      <w:pStyle w:val="4mFriedrichQuelle"/>
                    </w:pPr>
                  </w:p>
                </w:txbxContent>
              </v:textbox>
              <w10:wrap anchorx="page" anchory="margin"/>
            </v:shape>
          </w:pict>
        </mc:Fallback>
      </mc:AlternateContent>
    </w: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8BF5"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623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lang w:eastAsia="de-DE"/>
      </w:rPr>
      <mc:AlternateContent>
        <mc:Choice Requires="wps">
          <w:drawing>
            <wp:anchor distT="0" distB="0" distL="114300" distR="114300" simplePos="0" relativeHeight="251656192" behindDoc="0" locked="0" layoutInCell="1" allowOverlap="1">
              <wp:simplePos x="0" y="0"/>
              <wp:positionH relativeFrom="page">
                <wp:posOffset>504190</wp:posOffset>
              </wp:positionH>
              <wp:positionV relativeFrom="margin">
                <wp:posOffset>0</wp:posOffset>
              </wp:positionV>
              <wp:extent cx="144145" cy="1080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874D7" w:rsidRPr="00EC7C56" w:rsidRDefault="00EA774B"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7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6DrwIAALM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3gXoZTsxXzVpaPoGAl&#10;QWAgUxh7YNg1WsBvD1MkxfrHniqGUfNRwEOwI2cy1GRsJ4OKopYwjAxGo7k242jad4rvagAfn5qQ&#10;N/BYKu50/JzI8YnBZHB0jlPMjp7zf+f1PGt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C81n6DrwIAALM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rsidR="004874D7" w:rsidRPr="00EC7C56" w:rsidRDefault="00EA774B" w:rsidP="00996A4E">
                    <w:pPr>
                      <w:pStyle w:val="FVArbeitsblatt"/>
                    </w:pPr>
                    <w:r>
                      <w:t>Material</w:t>
                    </w:r>
                  </w:p>
                </w:txbxContent>
              </v:textbox>
              <w10:wrap anchorx="page" anchory="margin"/>
            </v:shape>
          </w:pict>
        </mc:Fallback>
      </mc:AlternateContent>
    </w:r>
    <w:r>
      <w:rPr>
        <w:noProof/>
        <w:lang w:eastAsia="de-DE"/>
      </w:rPr>
      <mc:AlternateContent>
        <mc:Choice Requires="wps">
          <w:drawing>
            <wp:anchor distT="0" distB="0" distL="114300" distR="114300" simplePos="0" relativeHeight="251655168" behindDoc="0" locked="0" layoutInCell="1" allowOverlap="1">
              <wp:simplePos x="0" y="0"/>
              <wp:positionH relativeFrom="margin">
                <wp:posOffset>-756285</wp:posOffset>
              </wp:positionH>
              <wp:positionV relativeFrom="margin">
                <wp:posOffset>-467995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4D7" w:rsidRPr="00996A4E" w:rsidRDefault="003664CC" w:rsidP="00996A4E">
                          <w:pPr>
                            <w:pStyle w:val="FVKasten"/>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9.55pt;margin-top:-36.85pt;width:11.35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kOfAIAAAUFAAAOAAAAZHJzL2Uyb0RvYy54bWysVF1v2yAUfZ+0/4B4T21HThpbdao0aaZJ&#10;3YfU7gcQwDEaBgYkdjftv++C47TdhzRNy4NzMZfDufec66vrvpXoyK0TWlU4u0gx4opqJtS+wp8e&#10;tpMFRs4TxYjUilf4kTt8vXz96qozJZ/qRkvGLQIQ5crOVLjx3pRJ4mjDW+IutOEKNmttW+JhafcJ&#10;s6QD9FYm0zSdJ522zFhNuXPwdjNs4mXEr2tO/Ye6dtwjWWHg5uPTxucuPJPlFSn3lphG0BMN8g8s&#10;WiIUXHqG2hBP0MGKX6BaQa12uvYXVLeJrmtBeawBqsnSn6q5b4jhsRZojjPnNrn/B0vfHz9aJFiF&#10;pxgp0oJED7z36Eb3KAvd6YwrIeneQJrv4TWoHCt15k7Tzw4pvW6I2vOVtbprOGHALp5Mnh0dcFwA&#10;2XXvNINryMHrCNTXtg2tg2YgQAeVHs/KBCo0XJnnWT7DiMLWKQZuCSnHw8Y6/4brFoWgwhaEj+Dk&#10;eOf8kDqmhLucloJthZRxYfe7tbToSMAkq83qdrUJlQP6izSpQrLS4diwPbwBjnBH2Atso+jfimya&#10;pzfTYrKdLy4n+TafTYrLdDFJs+KmmKd5kW+23wPBLC8bwRhXd0Lx0YBZ/ncCn0ZhsE60IOoqXMym&#10;s0GhPxaZxt/vimyFh3mUoq3w4pxEyqDrrWJQNik9EXKIk5f0Y8ugB+N/7Ep0QRB+sIDvd/3JbgAW&#10;HLLT7BFsYTXIBtrDtwSCRtuvGHUwlxV2Xw7EcozkWwXWCkM8BnYMdmNAFIWjFfYYDeHaD8N+MFbs&#10;G0AezKv0CuxXi2iNJxbAPCxg1mINp+9CGObn65j19PVa/gAAAP//AwBQSwMEFAAGAAgAAAAhAL7I&#10;8o3iAAAADAEAAA8AAABkcnMvZG93bnJldi54bWxMj8tOwzAQRfdI/IM1SOxS25S+QpwKIZBArFoq&#10;Vezc2HUi4nEUO23o1zOsYHdHc3TnTLEefctOto9NQAVyIoBZrIJp0CnYfbxkS2AxaTS6DWgVfNsI&#10;6/L6qtC5CWfc2NM2OUYlGHOtoE6pyzmPVW29jpPQWaTdMfReJxp7x02vz1TuW34nxJx73SBdqHVn&#10;n2pbfW0Hr+D5/e314i6fu43rpnwvxFDNjoNStzfj4wOwZMf0B8OvPqlDSU6HMKCJrFWQSbmSxFJa&#10;TBfACMlW83tgBwozKYCXBf//RPkDAAD//wMAUEsBAi0AFAAGAAgAAAAhALaDOJL+AAAA4QEAABMA&#10;AAAAAAAAAAAAAAAAAAAAAFtDb250ZW50X1R5cGVzXS54bWxQSwECLQAUAAYACAAAACEAOP0h/9YA&#10;AACUAQAACwAAAAAAAAAAAAAAAAAvAQAAX3JlbHMvLnJlbHNQSwECLQAUAAYACAAAACEAgQXJDnwC&#10;AAAFBQAADgAAAAAAAAAAAAAAAAAuAgAAZHJzL2Uyb0RvYy54bWxQSwECLQAUAAYACAAAACEAvsjy&#10;jeIAAAAMAQAADwAAAAAAAAAAAAAAAADWBAAAZHJzL2Rvd25yZXYueG1sUEsFBgAAAAAEAAQA8wAA&#10;AOUFAAAAAA==&#10;" fillcolor="#adaead" stroked="f">
              <v:textbox inset="0,0,0,0">
                <w:txbxContent>
                  <w:p w:rsidR="004874D7" w:rsidRPr="00996A4E" w:rsidRDefault="003664CC" w:rsidP="00996A4E">
                    <w:pPr>
                      <w:pStyle w:val="FVKasten"/>
                    </w:pPr>
                    <w:r>
                      <w:t>3</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10" w:rsidRDefault="00FA23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9FD4524"/>
    <w:multiLevelType w:val="multilevel"/>
    <w:tmpl w:val="6B1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8BF283C"/>
    <w:multiLevelType w:val="hybridMultilevel"/>
    <w:tmpl w:val="F4C6FF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E62FEB"/>
    <w:multiLevelType w:val="hybridMultilevel"/>
    <w:tmpl w:val="0BB47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E2314"/>
    <w:multiLevelType w:val="hybridMultilevel"/>
    <w:tmpl w:val="3062A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834C0A"/>
    <w:multiLevelType w:val="multilevel"/>
    <w:tmpl w:val="ACCC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52B4CFE"/>
    <w:multiLevelType w:val="hybridMultilevel"/>
    <w:tmpl w:val="F5008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D4033C"/>
    <w:multiLevelType w:val="hybridMultilevel"/>
    <w:tmpl w:val="92F68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7"/>
  </w:num>
  <w:num w:numId="3">
    <w:abstractNumId w:val="17"/>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5"/>
  </w:num>
  <w:num w:numId="17">
    <w:abstractNumId w:val="18"/>
  </w:num>
  <w:num w:numId="18">
    <w:abstractNumId w:val="21"/>
  </w:num>
  <w:num w:numId="19">
    <w:abstractNumId w:val="23"/>
  </w:num>
  <w:num w:numId="20">
    <w:abstractNumId w:val="12"/>
  </w:num>
  <w:num w:numId="21">
    <w:abstractNumId w:val="22"/>
  </w:num>
  <w:num w:numId="22">
    <w:abstractNumId w:val="16"/>
  </w:num>
  <w:num w:numId="23">
    <w:abstractNumId w:val="24"/>
  </w:num>
  <w:num w:numId="24">
    <w:abstractNumId w:val="19"/>
  </w:num>
  <w:num w:numId="25">
    <w:abstractNumId w:val="25"/>
  </w:num>
  <w:num w:numId="26">
    <w:abstractNumId w:val="29"/>
  </w:num>
  <w:num w:numId="27">
    <w:abstractNumId w:val="14"/>
  </w:num>
  <w:num w:numId="28">
    <w:abstractNumId w:val="26"/>
  </w:num>
  <w:num w:numId="29">
    <w:abstractNumId w:val="20"/>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43B8B"/>
    <w:rsid w:val="000602D0"/>
    <w:rsid w:val="00073DB5"/>
    <w:rsid w:val="00075AD9"/>
    <w:rsid w:val="000C43F7"/>
    <w:rsid w:val="000C7643"/>
    <w:rsid w:val="000D18AA"/>
    <w:rsid w:val="000D321F"/>
    <w:rsid w:val="00104CD9"/>
    <w:rsid w:val="00116D22"/>
    <w:rsid w:val="0013588B"/>
    <w:rsid w:val="00143658"/>
    <w:rsid w:val="0018505B"/>
    <w:rsid w:val="001A69EE"/>
    <w:rsid w:val="001B770D"/>
    <w:rsid w:val="001C1825"/>
    <w:rsid w:val="001D3009"/>
    <w:rsid w:val="001D77D8"/>
    <w:rsid w:val="001E0D6F"/>
    <w:rsid w:val="001E46EB"/>
    <w:rsid w:val="001E6C6F"/>
    <w:rsid w:val="001F0D3C"/>
    <w:rsid w:val="001F7AC5"/>
    <w:rsid w:val="00204719"/>
    <w:rsid w:val="00217E94"/>
    <w:rsid w:val="002203E2"/>
    <w:rsid w:val="00243B7F"/>
    <w:rsid w:val="002459D3"/>
    <w:rsid w:val="002529B6"/>
    <w:rsid w:val="00261659"/>
    <w:rsid w:val="00277C4A"/>
    <w:rsid w:val="00281472"/>
    <w:rsid w:val="00290AF5"/>
    <w:rsid w:val="002C4304"/>
    <w:rsid w:val="002D5313"/>
    <w:rsid w:val="002D6B95"/>
    <w:rsid w:val="002F2089"/>
    <w:rsid w:val="003664CC"/>
    <w:rsid w:val="00395C04"/>
    <w:rsid w:val="003A5EA0"/>
    <w:rsid w:val="003C28C7"/>
    <w:rsid w:val="003C3B19"/>
    <w:rsid w:val="00440CB5"/>
    <w:rsid w:val="00456FE1"/>
    <w:rsid w:val="00471E54"/>
    <w:rsid w:val="004848A4"/>
    <w:rsid w:val="004874D7"/>
    <w:rsid w:val="00490452"/>
    <w:rsid w:val="00490EDF"/>
    <w:rsid w:val="00490EE9"/>
    <w:rsid w:val="004C34DA"/>
    <w:rsid w:val="004D7166"/>
    <w:rsid w:val="00506497"/>
    <w:rsid w:val="00520951"/>
    <w:rsid w:val="005368D8"/>
    <w:rsid w:val="005411DB"/>
    <w:rsid w:val="005424F9"/>
    <w:rsid w:val="00552BCA"/>
    <w:rsid w:val="00595C91"/>
    <w:rsid w:val="005A5F82"/>
    <w:rsid w:val="005B0914"/>
    <w:rsid w:val="005B31F1"/>
    <w:rsid w:val="005B7CDB"/>
    <w:rsid w:val="005C21D1"/>
    <w:rsid w:val="005D1B53"/>
    <w:rsid w:val="005F2C22"/>
    <w:rsid w:val="006011ED"/>
    <w:rsid w:val="00643684"/>
    <w:rsid w:val="00685F3D"/>
    <w:rsid w:val="006C303E"/>
    <w:rsid w:val="00737DA2"/>
    <w:rsid w:val="007475BB"/>
    <w:rsid w:val="007522CA"/>
    <w:rsid w:val="00780E72"/>
    <w:rsid w:val="007A164B"/>
    <w:rsid w:val="007B5C69"/>
    <w:rsid w:val="007C326D"/>
    <w:rsid w:val="007D20EF"/>
    <w:rsid w:val="007D78A0"/>
    <w:rsid w:val="008042FC"/>
    <w:rsid w:val="008213A3"/>
    <w:rsid w:val="00825830"/>
    <w:rsid w:val="0083313F"/>
    <w:rsid w:val="00855EC6"/>
    <w:rsid w:val="00870B0F"/>
    <w:rsid w:val="00874836"/>
    <w:rsid w:val="00877750"/>
    <w:rsid w:val="008829A5"/>
    <w:rsid w:val="0088602B"/>
    <w:rsid w:val="008925A0"/>
    <w:rsid w:val="008950B4"/>
    <w:rsid w:val="00896EFC"/>
    <w:rsid w:val="008C408A"/>
    <w:rsid w:val="008D665B"/>
    <w:rsid w:val="00922405"/>
    <w:rsid w:val="0094742F"/>
    <w:rsid w:val="00961173"/>
    <w:rsid w:val="009767E6"/>
    <w:rsid w:val="00986E22"/>
    <w:rsid w:val="00996A4E"/>
    <w:rsid w:val="009C4369"/>
    <w:rsid w:val="009D1754"/>
    <w:rsid w:val="009E1434"/>
    <w:rsid w:val="009E17DB"/>
    <w:rsid w:val="00A056EC"/>
    <w:rsid w:val="00A12131"/>
    <w:rsid w:val="00A217CD"/>
    <w:rsid w:val="00A30E1E"/>
    <w:rsid w:val="00A670C0"/>
    <w:rsid w:val="00A81B99"/>
    <w:rsid w:val="00A879EB"/>
    <w:rsid w:val="00AD1903"/>
    <w:rsid w:val="00AD261D"/>
    <w:rsid w:val="00AD7A0D"/>
    <w:rsid w:val="00AE08F0"/>
    <w:rsid w:val="00AE2FD9"/>
    <w:rsid w:val="00B05766"/>
    <w:rsid w:val="00B87A57"/>
    <w:rsid w:val="00B97AC4"/>
    <w:rsid w:val="00BA53A2"/>
    <w:rsid w:val="00BC3778"/>
    <w:rsid w:val="00BC4C29"/>
    <w:rsid w:val="00C12454"/>
    <w:rsid w:val="00C4419E"/>
    <w:rsid w:val="00C66B25"/>
    <w:rsid w:val="00C704BA"/>
    <w:rsid w:val="00C83246"/>
    <w:rsid w:val="00CA3452"/>
    <w:rsid w:val="00CA446E"/>
    <w:rsid w:val="00CB1EC7"/>
    <w:rsid w:val="00CB5C31"/>
    <w:rsid w:val="00CE754E"/>
    <w:rsid w:val="00CF0EB3"/>
    <w:rsid w:val="00D11472"/>
    <w:rsid w:val="00D47E3A"/>
    <w:rsid w:val="00D60445"/>
    <w:rsid w:val="00D608C9"/>
    <w:rsid w:val="00D6201E"/>
    <w:rsid w:val="00D62F8D"/>
    <w:rsid w:val="00D700E7"/>
    <w:rsid w:val="00D776CE"/>
    <w:rsid w:val="00D95389"/>
    <w:rsid w:val="00D96CA3"/>
    <w:rsid w:val="00D9750E"/>
    <w:rsid w:val="00DF6A53"/>
    <w:rsid w:val="00DF74D7"/>
    <w:rsid w:val="00E211E4"/>
    <w:rsid w:val="00E252C9"/>
    <w:rsid w:val="00E31DB9"/>
    <w:rsid w:val="00E82B0F"/>
    <w:rsid w:val="00E95C16"/>
    <w:rsid w:val="00EA774B"/>
    <w:rsid w:val="00EB3BFD"/>
    <w:rsid w:val="00EB49E7"/>
    <w:rsid w:val="00EC0D23"/>
    <w:rsid w:val="00EE421A"/>
    <w:rsid w:val="00F104C1"/>
    <w:rsid w:val="00F113A1"/>
    <w:rsid w:val="00F16508"/>
    <w:rsid w:val="00F26FA1"/>
    <w:rsid w:val="00F27A4C"/>
    <w:rsid w:val="00F435C4"/>
    <w:rsid w:val="00F514E6"/>
    <w:rsid w:val="00F7336E"/>
    <w:rsid w:val="00F83B99"/>
    <w:rsid w:val="00F83F93"/>
    <w:rsid w:val="00F97E7E"/>
    <w:rsid w:val="00FA2310"/>
    <w:rsid w:val="00FC314E"/>
    <w:rsid w:val="00FC5B88"/>
    <w:rsid w:val="00FD7117"/>
    <w:rsid w:val="00FE0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5F3D"/>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rFonts w:ascii="Times New Roman" w:hAnsi="Times New Roman"/>
      <w:b/>
      <w:bCs/>
    </w:rPr>
  </w:style>
  <w:style w:type="paragraph" w:styleId="berschrift7">
    <w:name w:val="heading 7"/>
    <w:basedOn w:val="Standard"/>
    <w:next w:val="Standard"/>
    <w:qFormat/>
    <w:rsid w:val="00D608C9"/>
    <w:pPr>
      <w:spacing w:before="240" w:after="60"/>
      <w:outlineLvl w:val="6"/>
    </w:pPr>
    <w:rPr>
      <w:rFonts w:ascii="Times New Roman" w:hAnsi="Times New Roman"/>
    </w:rPr>
  </w:style>
  <w:style w:type="paragraph" w:styleId="berschrift8">
    <w:name w:val="heading 8"/>
    <w:basedOn w:val="Standard"/>
    <w:next w:val="Standard"/>
    <w:qFormat/>
    <w:rsid w:val="00D608C9"/>
    <w:pPr>
      <w:spacing w:before="240" w:after="60"/>
      <w:outlineLvl w:val="7"/>
    </w:pPr>
    <w:rPr>
      <w:rFonts w:ascii="Times New Roman" w:hAnsi="Times New Roman"/>
      <w:i/>
      <w:iCs/>
    </w:rPr>
  </w:style>
  <w:style w:type="paragraph" w:styleId="berschrift9">
    <w:name w:val="heading 9"/>
    <w:basedOn w:val="Standard"/>
    <w:next w:val="Standard"/>
    <w:qFormat/>
    <w:rsid w:val="00D608C9"/>
    <w:pPr>
      <w:spacing w:before="240" w:after="60"/>
      <w:outlineLvl w:val="8"/>
    </w:pPr>
    <w:rPr>
      <w:rFonts w:cs="Arial"/>
    </w:rPr>
  </w:style>
  <w:style w:type="character" w:default="1" w:styleId="Absatz-Standardschriftart">
    <w:name w:val="Default Paragraph Font"/>
    <w:uiPriority w:val="1"/>
    <w:semiHidden/>
    <w:unhideWhenUsed/>
    <w:rsid w:val="00685F3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85F3D"/>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14"/>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18"/>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15"/>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19"/>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16"/>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0"/>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22"/>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17"/>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21"/>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23"/>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uiPriority w:val="99"/>
    <w:semiHidden/>
    <w:rsid w:val="00D608C9"/>
    <w:rPr>
      <w:rFonts w:ascii="Times New Roman" w:hAnsi="Times New Roman"/>
    </w:rPr>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C12454"/>
    <w:pPr>
      <w:ind w:left="720"/>
      <w:contextualSpacing/>
    </w:pPr>
    <w:rPr>
      <w:rFonts w:ascii="Times New Roman" w:hAnsi="Times New Roman"/>
    </w:rPr>
  </w:style>
  <w:style w:type="table" w:styleId="TabellemithellemGitternetz">
    <w:name w:val="Grid Table Light"/>
    <w:basedOn w:val="NormaleTabelle"/>
    <w:uiPriority w:val="40"/>
    <w:rsid w:val="00F27A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2203E2"/>
    <w:pPr>
      <w:autoSpaceDE w:val="0"/>
      <w:autoSpaceDN w:val="0"/>
      <w:adjustRightInd w:val="0"/>
    </w:pPr>
    <w:rPr>
      <w:rFonts w:ascii="Arial" w:hAnsi="Arial" w:cs="Arial"/>
      <w:color w:val="000000"/>
      <w:sz w:val="24"/>
      <w:szCs w:val="24"/>
    </w:rPr>
  </w:style>
  <w:style w:type="paragraph" w:styleId="Kommentartext">
    <w:name w:val="annotation text"/>
    <w:basedOn w:val="Standard"/>
    <w:link w:val="KommentartextZchn"/>
    <w:uiPriority w:val="99"/>
    <w:unhideWhenUsed/>
    <w:rsid w:val="004848A4"/>
    <w:rPr>
      <w:sz w:val="20"/>
      <w:szCs w:val="20"/>
    </w:rPr>
  </w:style>
  <w:style w:type="character" w:customStyle="1" w:styleId="KommentartextZchn">
    <w:name w:val="Kommentartext Zchn"/>
    <w:basedOn w:val="Absatz-Standardschriftart"/>
    <w:link w:val="Kommentartext"/>
    <w:uiPriority w:val="99"/>
    <w:rsid w:val="004848A4"/>
    <w:rPr>
      <w:rFonts w:asciiTheme="minorHAnsi" w:eastAsiaTheme="minorHAnsi" w:hAnsiTheme="minorHAnsi" w:cstheme="minorBidi"/>
      <w:lang w:eastAsia="en-US"/>
    </w:rPr>
  </w:style>
  <w:style w:type="paragraph" w:customStyle="1" w:styleId="Textbody">
    <w:name w:val="Text body"/>
    <w:basedOn w:val="Standard"/>
    <w:rsid w:val="00217E94"/>
    <w:pPr>
      <w:spacing w:after="140" w:line="288" w:lineRule="auto"/>
    </w:pPr>
  </w:style>
  <w:style w:type="table" w:customStyle="1" w:styleId="Tabellenraster1">
    <w:name w:val="Tabellenraster1"/>
    <w:basedOn w:val="NormaleTabelle"/>
    <w:next w:val="Tabellenraster"/>
    <w:uiPriority w:val="59"/>
    <w:rsid w:val="009C43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82B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82B0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BF08-0A9C-4113-B564-6AA8E6AB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37AC549.dotm</Template>
  <TotalTime>0</TotalTime>
  <Pages>1</Pages>
  <Words>260</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1765</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Andrea Schulz [Friedrich Verlag GmbH]</cp:lastModifiedBy>
  <cp:revision>10</cp:revision>
  <cp:lastPrinted>2017-06-22T08:26:00Z</cp:lastPrinted>
  <dcterms:created xsi:type="dcterms:W3CDTF">2017-08-03T08:22:00Z</dcterms:created>
  <dcterms:modified xsi:type="dcterms:W3CDTF">2017-08-21T10:33:00Z</dcterms:modified>
  <cp:category>Autorentemplate</cp:category>
</cp:coreProperties>
</file>